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1578" w:rsidRPr="00111578" w:rsidRDefault="00111578" w:rsidP="00111578">
      <w:pPr>
        <w:shd w:val="clear" w:color="auto" w:fill="F6F6F6"/>
        <w:spacing w:after="0" w:line="240" w:lineRule="auto"/>
        <w:textAlignment w:val="center"/>
        <w:outlineLvl w:val="0"/>
        <w:rPr>
          <w:rFonts w:ascii="PT Serif" w:eastAsia="Times New Roman" w:hAnsi="PT Serif" w:cs="Times New Roman"/>
          <w:color w:val="333333"/>
          <w:kern w:val="36"/>
          <w:sz w:val="45"/>
          <w:szCs w:val="45"/>
          <w:lang w:eastAsia="ru-RU"/>
        </w:rPr>
      </w:pPr>
      <w:r w:rsidRPr="00111578">
        <w:rPr>
          <w:rFonts w:ascii="PT Serif" w:eastAsia="Times New Roman" w:hAnsi="PT Serif" w:cs="Times New Roman"/>
          <w:color w:val="333333"/>
          <w:kern w:val="36"/>
          <w:sz w:val="45"/>
          <w:szCs w:val="45"/>
          <w:lang w:eastAsia="ru-RU"/>
        </w:rPr>
        <w:t>Агафонов Александр Александрович.</w:t>
      </w:r>
    </w:p>
    <w:p w:rsidR="00111578" w:rsidRPr="00111578" w:rsidRDefault="00111578" w:rsidP="0011157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lang w:eastAsia="ru-RU"/>
        </w:rPr>
      </w:pPr>
      <w:hyperlink r:id="rId5" w:history="1">
        <w:r w:rsidRPr="00111578">
          <w:rPr>
            <w:rFonts w:ascii="Times New Roman" w:eastAsia="Times New Roman" w:hAnsi="Times New Roman" w:cs="Times New Roman"/>
            <w:i/>
            <w:iCs/>
            <w:color w:val="333333"/>
            <w:lang w:eastAsia="ru-RU"/>
          </w:rPr>
          <w:t>Главная</w:t>
        </w:r>
      </w:hyperlink>
      <w:r w:rsidRPr="00111578">
        <w:rPr>
          <w:rFonts w:ascii="Times New Roman" w:eastAsia="Times New Roman" w:hAnsi="Times New Roman" w:cs="Times New Roman"/>
          <w:i/>
          <w:iCs/>
          <w:lang w:eastAsia="ru-RU"/>
        </w:rPr>
        <w:t> » </w:t>
      </w:r>
      <w:proofErr w:type="spellStart"/>
      <w:r w:rsidRPr="00111578">
        <w:rPr>
          <w:rFonts w:ascii="Times New Roman" w:eastAsia="Times New Roman" w:hAnsi="Times New Roman" w:cs="Times New Roman"/>
          <w:i/>
          <w:iCs/>
          <w:lang w:eastAsia="ru-RU"/>
        </w:rPr>
        <w:fldChar w:fldCharType="begin"/>
      </w:r>
      <w:r w:rsidRPr="00111578">
        <w:rPr>
          <w:rFonts w:ascii="Times New Roman" w:eastAsia="Times New Roman" w:hAnsi="Times New Roman" w:cs="Times New Roman"/>
          <w:i/>
          <w:iCs/>
          <w:lang w:eastAsia="ru-RU"/>
        </w:rPr>
        <w:instrText xml:space="preserve"> HYPERLINK "http://xn--80aafy5bs.xn--p1ai/aviamuseum/" </w:instrText>
      </w:r>
      <w:r w:rsidRPr="00111578">
        <w:rPr>
          <w:rFonts w:ascii="Times New Roman" w:eastAsia="Times New Roman" w:hAnsi="Times New Roman" w:cs="Times New Roman"/>
          <w:i/>
          <w:iCs/>
          <w:lang w:eastAsia="ru-RU"/>
        </w:rPr>
        <w:fldChar w:fldCharType="separate"/>
      </w:r>
      <w:r w:rsidRPr="00111578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Авиамузей</w:t>
      </w:r>
      <w:proofErr w:type="spellEnd"/>
      <w:r w:rsidRPr="00111578">
        <w:rPr>
          <w:rFonts w:ascii="Times New Roman" w:eastAsia="Times New Roman" w:hAnsi="Times New Roman" w:cs="Times New Roman"/>
          <w:i/>
          <w:iCs/>
          <w:lang w:eastAsia="ru-RU"/>
        </w:rPr>
        <w:fldChar w:fldCharType="end"/>
      </w:r>
      <w:r w:rsidRPr="00111578">
        <w:rPr>
          <w:rFonts w:ascii="Times New Roman" w:eastAsia="Times New Roman" w:hAnsi="Times New Roman" w:cs="Times New Roman"/>
          <w:i/>
          <w:iCs/>
          <w:lang w:eastAsia="ru-RU"/>
        </w:rPr>
        <w:t> » </w:t>
      </w:r>
      <w:hyperlink r:id="rId6" w:history="1">
        <w:r w:rsidRPr="00111578">
          <w:rPr>
            <w:rFonts w:ascii="Times New Roman" w:eastAsia="Times New Roman" w:hAnsi="Times New Roman" w:cs="Times New Roman"/>
            <w:i/>
            <w:iCs/>
            <w:color w:val="333333"/>
            <w:lang w:eastAsia="ru-RU"/>
          </w:rPr>
          <w:t>АВИАТОРЫ</w:t>
        </w:r>
      </w:hyperlink>
      <w:r w:rsidRPr="00111578">
        <w:rPr>
          <w:rFonts w:ascii="Times New Roman" w:eastAsia="Times New Roman" w:hAnsi="Times New Roman" w:cs="Times New Roman"/>
          <w:i/>
          <w:iCs/>
          <w:lang w:eastAsia="ru-RU"/>
        </w:rPr>
        <w:t> » </w:t>
      </w:r>
      <w:hyperlink r:id="rId7" w:history="1">
        <w:r w:rsidRPr="00111578">
          <w:rPr>
            <w:rFonts w:ascii="Times New Roman" w:eastAsia="Times New Roman" w:hAnsi="Times New Roman" w:cs="Times New Roman"/>
            <w:i/>
            <w:iCs/>
            <w:color w:val="333333"/>
            <w:lang w:eastAsia="ru-RU"/>
          </w:rPr>
          <w:t>Летчики</w:t>
        </w:r>
      </w:hyperlink>
      <w:r w:rsidRPr="00111578">
        <w:rPr>
          <w:rFonts w:ascii="Times New Roman" w:eastAsia="Times New Roman" w:hAnsi="Times New Roman" w:cs="Times New Roman"/>
          <w:i/>
          <w:iCs/>
          <w:lang w:eastAsia="ru-RU"/>
        </w:rPr>
        <w:t> » </w:t>
      </w:r>
      <w:hyperlink r:id="rId8" w:history="1">
        <w:r w:rsidRPr="00111578">
          <w:rPr>
            <w:rFonts w:ascii="Times New Roman" w:eastAsia="Times New Roman" w:hAnsi="Times New Roman" w:cs="Times New Roman"/>
            <w:i/>
            <w:iCs/>
            <w:color w:val="333333"/>
            <w:lang w:eastAsia="ru-RU"/>
          </w:rPr>
          <w:t>Авиаторы — кавалеры ордена Св</w:t>
        </w:r>
        <w:proofErr w:type="gramStart"/>
        <w:r w:rsidRPr="00111578">
          <w:rPr>
            <w:rFonts w:ascii="Times New Roman" w:eastAsia="Times New Roman" w:hAnsi="Times New Roman" w:cs="Times New Roman"/>
            <w:i/>
            <w:iCs/>
            <w:color w:val="333333"/>
            <w:lang w:eastAsia="ru-RU"/>
          </w:rPr>
          <w:t>.Г</w:t>
        </w:r>
        <w:proofErr w:type="gramEnd"/>
        <w:r w:rsidRPr="00111578">
          <w:rPr>
            <w:rFonts w:ascii="Times New Roman" w:eastAsia="Times New Roman" w:hAnsi="Times New Roman" w:cs="Times New Roman"/>
            <w:i/>
            <w:iCs/>
            <w:color w:val="333333"/>
            <w:lang w:eastAsia="ru-RU"/>
          </w:rPr>
          <w:t>еоргия.</w:t>
        </w:r>
      </w:hyperlink>
      <w:r w:rsidRPr="00111578">
        <w:rPr>
          <w:rFonts w:ascii="Times New Roman" w:eastAsia="Times New Roman" w:hAnsi="Times New Roman" w:cs="Times New Roman"/>
          <w:i/>
          <w:iCs/>
          <w:lang w:eastAsia="ru-RU"/>
        </w:rPr>
        <w:t> » </w:t>
      </w:r>
      <w:r w:rsidRPr="00111578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Агафонов Александр Александрович.</w:t>
      </w:r>
    </w:p>
    <w:p w:rsidR="00111578" w:rsidRPr="00111578" w:rsidRDefault="00111578" w:rsidP="0011157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1.5pt" o:hralign="center" o:hrstd="t" o:hr="t" fillcolor="#a0a0a0" stroked="f"/>
        </w:pict>
      </w:r>
    </w:p>
    <w:p w:rsidR="00111578" w:rsidRPr="00111578" w:rsidRDefault="00111578" w:rsidP="00111578">
      <w:pPr>
        <w:shd w:val="clear" w:color="auto" w:fill="FFFFFF"/>
        <w:spacing w:after="37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drawing>
          <wp:inline distT="0" distB="0" distL="0" distR="0">
            <wp:extent cx="3728720" cy="5023485"/>
            <wp:effectExtent l="19050" t="0" r="5080" b="0"/>
            <wp:docPr id="2" name="Рисунок 2" descr="0.А.А.Агафонов.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0.А.А.Агафонов.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8720" cy="5023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1578" w:rsidRPr="00111578" w:rsidRDefault="00111578" w:rsidP="00111578">
      <w:pPr>
        <w:shd w:val="clear" w:color="auto" w:fill="FFFFFF"/>
        <w:spacing w:after="37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Агафонов Александр Александрович (1891-?).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Агафонов Александр Александрович родился в 1891 году, в Баку, в семье коллежского секретаря Агафонова Александра </w:t>
      </w:r>
      <w:proofErr w:type="spell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Никоноровича</w:t>
      </w:r>
      <w:proofErr w:type="spell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помощника воспитателей пансиона Бакинского реального училища. Учился и </w:t>
      </w:r>
      <w:proofErr w:type="gram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закончил Бакинское реальное училище</w:t>
      </w:r>
      <w:proofErr w:type="gram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(БРУ) в 1907 году. После окончания БРУ уехал в Санкт-Петербург и поступил на учебу в Технологический институт.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Будучи студентом, </w:t>
      </w:r>
      <w:proofErr w:type="gram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Александр</w:t>
      </w:r>
      <w:proofErr w:type="gram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работал на заводе «</w:t>
      </w:r>
      <w:proofErr w:type="spell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Гамаюн</w:t>
      </w:r>
      <w:proofErr w:type="spell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», первого в России начавшего строить аэропланы.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конце июня 1911 года получил диплом пилота в школе «</w:t>
      </w:r>
      <w:proofErr w:type="spell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Гамаюн</w:t>
      </w:r>
      <w:proofErr w:type="spell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(свидетельство №21) Первого российского товарищества воздухоплавания (ПРТВ). Инструктором у первых </w:t>
      </w: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выпускников этой школы, в числе которых знаменитые авиаторы </w:t>
      </w:r>
      <w:proofErr w:type="spell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Евсюков</w:t>
      </w:r>
      <w:proofErr w:type="spell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Слюсаренко, был первый русский военный летчик Евгений Руднев.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качестве опытного пилота Александр Агафонов, вместе с механиком Колчиным, принял участие в перелете Санкт-Петербург — Москва. Из-за ряда аварий с самолетом были вынуждены прекратить перелет.</w:t>
      </w: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Для участия в групповом перелете Петербург — Москва на заводе ПРТВ построили «Фарман», приспособленный для дальних полетов. Директор Щетинин предложил его инструктору Александру Агафонову. Молодой летчик принял лестное предложение и взял механиком в полет Колчина.</w:t>
      </w: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Агафонов и Колчин стартовали с Комендантского аэродрома 23 июля 1911 года. Не прошло и часа, как они миновали Тосно. А через час спустились в Чудово. Этот полет уже обеспечил заводу конструкторский приз военного ведомства «за непрерывный полет на дальность».</w:t>
      </w: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Следующим этапом был Новгород. Здесь аэроплан увяз в болоте, хотя сели точно в указанном на маршрутной карте месте. На следующем этапе перелета в районе Новгорода отказал мотор из-за неисправности магнето, а при вынужденной посадке подломали шасси. Аэроплан пришлось отвезти обратно на Валдай.</w:t>
      </w: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25 июля весь день ремонтировали мотор. На следующее утро Агафонов хотел продолжить путь, но при пробном полете повредил шасси. 27-го был сильный ветер, а на следующий день, когда немного утихло, летчик опять потерпел аварию. На этом закончилось его участие в перелете.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дальнейшем главным занятием Агафонова становится испытание самолётов, выпускаемых на заводе Щетинина. Иногда участвовал в соревнованиях. По примеру своих друзей </w:t>
      </w:r>
      <w:proofErr w:type="spell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Евсюкова</w:t>
      </w:r>
      <w:proofErr w:type="spell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Колчина принял участие в Балканской войне. Вскоре после начала войны (1-го ноября 1912 г.) летчик-доброволец Агафонов и его механик Савельев (будущий авиаконструктор триплана) с бипланом «</w:t>
      </w:r>
      <w:proofErr w:type="spell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Дукс</w:t>
      </w:r>
      <w:proofErr w:type="spell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», который был куплен в России для Сербской Армии, прибыли в Белград. Их прикомандировали к помощнику командующего сербской армии генералу Путнику.</w:t>
      </w: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ноябре 1912 года Агафонов и механик Савельев вошли в состав </w:t>
      </w:r>
      <w:proofErr w:type="spell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авиаотделения</w:t>
      </w:r>
      <w:proofErr w:type="spell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которое передали в распоряжение Верховного главнокомандующего…</w:t>
      </w: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Агафонов сделал несколько испытательных полетов на «</w:t>
      </w:r>
      <w:proofErr w:type="spell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Дукс</w:t>
      </w:r>
      <w:proofErr w:type="spell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над </w:t>
      </w:r>
      <w:proofErr w:type="spell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Скопле</w:t>
      </w:r>
      <w:proofErr w:type="spell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затем на «REP» над Белградом в декабре 1912 года.</w:t>
      </w:r>
      <w:proofErr w:type="gram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Белградский корреспондент «Русского слова» </w:t>
      </w:r>
      <w:proofErr w:type="spell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Н.П.Брио</w:t>
      </w:r>
      <w:proofErr w:type="spell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получения достоверной военной информации прибег к помощи Агафонова, который обещал брать его механиком в полеты над турецкими позициями.</w:t>
      </w: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 февраля 1913 года Агафонов и Савельев начали продолжительный полет от Ниш к Белграду на «REP», но полет закончился полной неудачей. Перелет продолжался в течение трех дней и в конце, на заключительном этапе полета в Белградских предместьях, самолет потерпел аварию.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конце февраля 1913 года Агафонов и Савельев оставили Сербию и вернулись домой. За участие в Балканской войне Александр Агафонов был награжден орденом «За боевые заслуги».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Балканской войны Агафонов начал подготовку к перелету Петербург — Севастополь, даже построил модернизированный «</w:t>
      </w:r>
      <w:proofErr w:type="spell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фарман</w:t>
      </w:r>
      <w:proofErr w:type="spell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с увеличенными консолями верхнего крыла и дополнительными бензобаками. Самолет летал хорошо, но до перелета дело не дошло — Германия </w:t>
      </w:r>
      <w:proofErr w:type="gram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объявила войну России и Александр Агафонов вступил</w:t>
      </w:r>
      <w:proofErr w:type="gram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армию рядовым.</w:t>
      </w: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 некоторым источникам Агафонов служил летчиком в 10-м Корпусном авиационном отряде. Выполнял разведывательные полеты, за что был награждён Георгиевским крестом и произведён в унтер-офицеры.</w:t>
      </w: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 некоторое время отзывался на завод для приёмки самолётов, затем вновь возвратился на фронт.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28 марта 1915 года получил тяжёлые увечья при падении самолёта. После лечения в Гродно, дорога в авиацию </w:t>
      </w:r>
      <w:proofErr w:type="gram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была закрыта и Агафонов продолжил</w:t>
      </w:r>
      <w:proofErr w:type="gram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занятия в Политехническом институте. Получив диплом инженера, переехал в Швецию. Где-то в Скандинавии теряются в 1920-е годы следы инженера Агафонова. Дальнейшая судьба русского авиатора Александра Александровича Агафонова неизвестна.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Награды:</w:t>
      </w: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— орден «За военные заслуги» (Сербия);</w:t>
      </w: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— Георгиевский крест 4-й степени.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drawing>
          <wp:inline distT="0" distB="0" distL="0" distR="0">
            <wp:extent cx="5391150" cy="5711825"/>
            <wp:effectExtent l="19050" t="0" r="0" b="0"/>
            <wp:docPr id="3" name="Рисунок 3" descr="1.А.А.Агафонов в Бакинском реальном училище (БРУ). 1907 г.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1.А.А.Агафонов в Бакинском реальном училище (БРУ). 1907 г.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571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1578" w:rsidRPr="00111578" w:rsidRDefault="00111578" w:rsidP="00111578">
      <w:pPr>
        <w:shd w:val="clear" w:color="auto" w:fill="FFFFFF"/>
        <w:spacing w:after="37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Александр Агафонов во время учебы в Бакинском реальном училище (БРУ). 1907 г.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lastRenderedPageBreak/>
        <w:drawing>
          <wp:inline distT="0" distB="0" distL="0" distR="0">
            <wp:extent cx="5711825" cy="5711825"/>
            <wp:effectExtent l="19050" t="0" r="3175" b="0"/>
            <wp:docPr id="4" name="Рисунок 4" descr="2.Студент Политехнического института А.А.Агафонов. 1908 г.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2.Студент Политехнического института А.А.Агафонов. 1908 г.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1825" cy="571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1578" w:rsidRPr="00111578" w:rsidRDefault="00111578" w:rsidP="00111578">
      <w:pPr>
        <w:shd w:val="clear" w:color="auto" w:fill="FFFFFF"/>
        <w:spacing w:after="37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Студент Политехнического института А.А.Агафонов. 1908 г.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lastRenderedPageBreak/>
        <w:drawing>
          <wp:inline distT="0" distB="0" distL="0" distR="0">
            <wp:extent cx="5628640" cy="5711825"/>
            <wp:effectExtent l="19050" t="0" r="0" b="0"/>
            <wp:docPr id="5" name="Рисунок 5" descr="3.Ученик авиашколы Гамаюн, студент А.А.Агафонов.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3.Ученик авиашколы Гамаюн, студент А.А.Агафонов.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8640" cy="571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1578" w:rsidRPr="00111578" w:rsidRDefault="00111578" w:rsidP="00111578">
      <w:pPr>
        <w:shd w:val="clear" w:color="auto" w:fill="FFFFFF"/>
        <w:spacing w:after="37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Ученик авиашколы «</w:t>
      </w:r>
      <w:proofErr w:type="spellStart"/>
      <w:r w:rsidRPr="0011157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Гамаюн</w:t>
      </w:r>
      <w:proofErr w:type="spellEnd"/>
      <w:r w:rsidRPr="0011157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», студент А.А.Агафонов.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lastRenderedPageBreak/>
        <w:drawing>
          <wp:inline distT="0" distB="0" distL="0" distR="0">
            <wp:extent cx="5711825" cy="5711825"/>
            <wp:effectExtent l="19050" t="0" r="3175" b="0"/>
            <wp:docPr id="6" name="Рисунок 6" descr="4.Агафонов среди выпускников авиашколы Гамаюн. 1911 г.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4.Агафонов среди выпускников авиашколы Гамаюн. 1911 г.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1825" cy="571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1578" w:rsidRPr="00111578" w:rsidRDefault="00111578" w:rsidP="00111578">
      <w:pPr>
        <w:shd w:val="clear" w:color="auto" w:fill="FFFFFF"/>
        <w:spacing w:after="37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А.А.Агафонов среди выпускников авиашколы «</w:t>
      </w:r>
      <w:proofErr w:type="spellStart"/>
      <w:r w:rsidRPr="0011157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Гамаюн</w:t>
      </w:r>
      <w:proofErr w:type="spellEnd"/>
      <w:r w:rsidRPr="0011157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». 1911 г.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lastRenderedPageBreak/>
        <w:drawing>
          <wp:inline distT="0" distB="0" distL="0" distR="0">
            <wp:extent cx="4251325" cy="5711825"/>
            <wp:effectExtent l="19050" t="0" r="0" b="0"/>
            <wp:docPr id="7" name="Рисунок 7" descr="4а.А.А.Агафонов с другом П.В.Евсюковым. 1911 г.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4а.А.А.Агафонов с другом П.В.Евсюковым. 1911 г.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1325" cy="571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1578" w:rsidRPr="00111578" w:rsidRDefault="00111578" w:rsidP="00111578">
      <w:pPr>
        <w:shd w:val="clear" w:color="auto" w:fill="FFFFFF"/>
        <w:spacing w:after="37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А.А.Агафонов с другом </w:t>
      </w:r>
      <w:proofErr w:type="spellStart"/>
      <w:r w:rsidRPr="0011157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П.В.Евсюковым</w:t>
      </w:r>
      <w:proofErr w:type="spellEnd"/>
      <w:r w:rsidRPr="0011157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1911 г.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lastRenderedPageBreak/>
        <w:drawing>
          <wp:inline distT="0" distB="0" distL="0" distR="0">
            <wp:extent cx="5711825" cy="5711825"/>
            <wp:effectExtent l="19050" t="0" r="3175" b="0"/>
            <wp:docPr id="8" name="Рисунок 8" descr="5...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5...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1825" cy="571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1578" w:rsidRPr="00111578" w:rsidRDefault="00111578" w:rsidP="00111578">
      <w:pPr>
        <w:shd w:val="clear" w:color="auto" w:fill="FFFFFF"/>
        <w:spacing w:after="37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А.А.Агафонов (слева) и В.Ф.Савельев в кабине трофейного аэроплана «REP». Сербия, осень 1912 г.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lastRenderedPageBreak/>
        <w:drawing>
          <wp:inline distT="0" distB="0" distL="0" distR="0">
            <wp:extent cx="5711825" cy="5711825"/>
            <wp:effectExtent l="19050" t="0" r="3175" b="0"/>
            <wp:docPr id="9" name="Рисунок 9" descr="6.А.А.Агафонов (в центре) и В.Ф.Савельев у трофейного аппарата REP. Сербия, осень 1912 г.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6.А.А.Агафонов (в центре) и В.Ф.Савельев у трофейного аппарата REP. Сербия, осень 1912 г.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1825" cy="571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1578" w:rsidRPr="00111578" w:rsidRDefault="00111578" w:rsidP="00111578">
      <w:pPr>
        <w:shd w:val="clear" w:color="auto" w:fill="FFFFFF"/>
        <w:spacing w:after="37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А.А.Агафонов (в центре) и В.Ф.Савельев у трофейного аппарата «REP». Сербия, осень 1912 г.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578" w:rsidRPr="00111578" w:rsidRDefault="00111578" w:rsidP="00111578">
      <w:pPr>
        <w:shd w:val="clear" w:color="auto" w:fill="FFFFFF"/>
        <w:spacing w:after="37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11578" w:rsidRPr="00111578" w:rsidRDefault="00111578" w:rsidP="00111578">
      <w:pPr>
        <w:shd w:val="clear" w:color="auto" w:fill="FFFFFF"/>
        <w:spacing w:after="37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11578" w:rsidRPr="00111578" w:rsidRDefault="00111578" w:rsidP="00111578">
      <w:pPr>
        <w:shd w:val="clear" w:color="auto" w:fill="FFFFFF"/>
        <w:spacing w:after="37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Источники:</w:t>
      </w: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М.Л.Дольников, </w:t>
      </w:r>
      <w:proofErr w:type="spell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М.Л.Дольникова</w:t>
      </w:r>
      <w:proofErr w:type="spell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Икары</w:t>
      </w:r>
      <w:proofErr w:type="spell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российского неба.</w:t>
      </w: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В.И.Лавренец</w:t>
      </w:r>
      <w:proofErr w:type="spell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. Летчики России.</w:t>
      </w:r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Сайт «</w:t>
      </w:r>
      <w:proofErr w:type="spell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Ретроплан</w:t>
      </w:r>
      <w:proofErr w:type="spell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» (</w:t>
      </w:r>
      <w:proofErr w:type="spellStart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retroplan.ru</w:t>
      </w:r>
      <w:proofErr w:type="spellEnd"/>
      <w:r w:rsidRPr="00111578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111578" w:rsidRPr="00111578" w:rsidRDefault="00111578" w:rsidP="00111578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textAlignment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578" w:rsidRPr="00111578" w:rsidRDefault="00111578" w:rsidP="00111578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textAlignment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578" w:rsidRPr="00111578" w:rsidRDefault="00111578" w:rsidP="00111578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textAlignment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578" w:rsidRPr="00111578" w:rsidRDefault="00111578" w:rsidP="00111578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textAlignment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578" w:rsidRPr="00111578" w:rsidRDefault="00111578" w:rsidP="00111578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textAlignment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578" w:rsidRPr="00111578" w:rsidRDefault="00111578" w:rsidP="00111578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textAlignment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578" w:rsidRPr="00111578" w:rsidRDefault="00111578" w:rsidP="00111578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textAlignment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578" w:rsidRPr="00111578" w:rsidRDefault="00111578" w:rsidP="00111578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textAlignment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578" w:rsidRPr="00111578" w:rsidRDefault="00111578" w:rsidP="00111578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textAlignment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578" w:rsidRPr="00111578" w:rsidRDefault="00111578" w:rsidP="00111578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textAlignment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578" w:rsidRPr="00111578" w:rsidRDefault="00111578" w:rsidP="00111578">
      <w:pPr>
        <w:numPr>
          <w:ilvl w:val="0"/>
          <w:numId w:val="1"/>
        </w:numPr>
        <w:shd w:val="clear" w:color="auto" w:fill="FFFFFF"/>
        <w:spacing w:beforeAutospacing="1" w:after="0" w:afterAutospacing="1" w:line="240" w:lineRule="auto"/>
        <w:textAlignment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578" w:rsidRPr="00111578" w:rsidRDefault="00111578" w:rsidP="00111578">
      <w:pPr>
        <w:shd w:val="clear" w:color="auto" w:fill="CBDCED"/>
        <w:spacing w:after="0" w:line="240" w:lineRule="auto"/>
        <w:jc w:val="center"/>
        <w:rPr>
          <w:rFonts w:ascii="PT Sans" w:eastAsia="Times New Roman" w:hAnsi="PT Sans" w:cs="Times New Roman"/>
          <w:color w:val="8C8989"/>
          <w:sz w:val="26"/>
          <w:szCs w:val="26"/>
          <w:lang w:eastAsia="ru-RU"/>
        </w:rPr>
      </w:pPr>
      <w:r w:rsidRPr="00111578">
        <w:rPr>
          <w:rFonts w:ascii="PT Sans" w:eastAsia="Times New Roman" w:hAnsi="PT Sans" w:cs="Times New Roman"/>
          <w:color w:val="8C8989"/>
          <w:sz w:val="26"/>
          <w:szCs w:val="26"/>
          <w:lang w:eastAsia="ru-RU"/>
        </w:rPr>
        <w:t xml:space="preserve">Проект </w:t>
      </w:r>
      <w:proofErr w:type="spellStart"/>
      <w:r w:rsidRPr="00111578">
        <w:rPr>
          <w:rFonts w:ascii="PT Sans" w:eastAsia="Times New Roman" w:hAnsi="PT Sans" w:cs="Times New Roman"/>
          <w:color w:val="8C8989"/>
          <w:sz w:val="26"/>
          <w:szCs w:val="26"/>
          <w:lang w:eastAsia="ru-RU"/>
        </w:rPr>
        <w:t>Авиару</w:t>
      </w:r>
      <w:proofErr w:type="gramStart"/>
      <w:r w:rsidRPr="00111578">
        <w:rPr>
          <w:rFonts w:ascii="PT Sans" w:eastAsia="Times New Roman" w:hAnsi="PT Sans" w:cs="Times New Roman"/>
          <w:color w:val="8C8989"/>
          <w:sz w:val="26"/>
          <w:szCs w:val="26"/>
          <w:lang w:eastAsia="ru-RU"/>
        </w:rPr>
        <w:t>.р</w:t>
      </w:r>
      <w:proofErr w:type="gramEnd"/>
      <w:r w:rsidRPr="00111578">
        <w:rPr>
          <w:rFonts w:ascii="PT Sans" w:eastAsia="Times New Roman" w:hAnsi="PT Sans" w:cs="Times New Roman"/>
          <w:color w:val="8C8989"/>
          <w:sz w:val="26"/>
          <w:szCs w:val="26"/>
          <w:lang w:eastAsia="ru-RU"/>
        </w:rPr>
        <w:t>ф</w:t>
      </w:r>
      <w:proofErr w:type="spellEnd"/>
      <w:r w:rsidRPr="00111578">
        <w:rPr>
          <w:rFonts w:ascii="PT Sans" w:eastAsia="Times New Roman" w:hAnsi="PT Sans" w:cs="Times New Roman"/>
          <w:color w:val="8C8989"/>
          <w:sz w:val="26"/>
          <w:szCs w:val="26"/>
          <w:lang w:eastAsia="ru-RU"/>
        </w:rPr>
        <w:t xml:space="preserve"> - некоммерческий. Ему очень </w:t>
      </w:r>
      <w:proofErr w:type="gramStart"/>
      <w:r w:rsidRPr="00111578">
        <w:rPr>
          <w:rFonts w:ascii="PT Sans" w:eastAsia="Times New Roman" w:hAnsi="PT Sans" w:cs="Times New Roman"/>
          <w:color w:val="8C8989"/>
          <w:sz w:val="26"/>
          <w:szCs w:val="26"/>
          <w:lang w:eastAsia="ru-RU"/>
        </w:rPr>
        <w:t>важны</w:t>
      </w:r>
      <w:proofErr w:type="gramEnd"/>
      <w:r w:rsidRPr="00111578">
        <w:rPr>
          <w:rFonts w:ascii="PT Sans" w:eastAsia="Times New Roman" w:hAnsi="PT Sans" w:cs="Times New Roman"/>
          <w:color w:val="8C8989"/>
          <w:sz w:val="26"/>
          <w:szCs w:val="26"/>
          <w:lang w:eastAsia="ru-RU"/>
        </w:rPr>
        <w:t xml:space="preserve"> ваши внимание и поддержка. Вы тоже можете помочь нам</w:t>
      </w:r>
      <w:r w:rsidRPr="00111578">
        <w:rPr>
          <w:rFonts w:ascii="PT Sans" w:eastAsia="Times New Roman" w:hAnsi="PT Sans" w:cs="Times New Roman"/>
          <w:color w:val="8C8989"/>
          <w:sz w:val="26"/>
          <w:lang w:eastAsia="ru-RU"/>
        </w:rPr>
        <w:t> </w:t>
      </w:r>
      <w:r w:rsidRPr="00111578">
        <w:rPr>
          <w:rFonts w:ascii="PT Sans" w:eastAsia="Times New Roman" w:hAnsi="PT Sans" w:cs="Times New Roman"/>
          <w:color w:val="8C8989"/>
          <w:sz w:val="26"/>
          <w:szCs w:val="26"/>
          <w:lang w:eastAsia="ru-RU"/>
        </w:rPr>
        <w:br/>
      </w:r>
      <w:r>
        <w:rPr>
          <w:rFonts w:ascii="PT Sans" w:eastAsia="Times New Roman" w:hAnsi="PT Sans" w:cs="Times New Roman"/>
          <w:noProof/>
          <w:color w:val="BFBFBF"/>
          <w:sz w:val="26"/>
          <w:szCs w:val="26"/>
          <w:lang w:eastAsia="ru-RU"/>
        </w:rPr>
        <w:drawing>
          <wp:inline distT="0" distB="0" distL="0" distR="0">
            <wp:extent cx="1187450" cy="558165"/>
            <wp:effectExtent l="0" t="0" r="0" b="0"/>
            <wp:docPr id="10" name="Рисунок 10" descr="Помочь проекту Авиару.рф">
              <a:hlinkClick xmlns:a="http://schemas.openxmlformats.org/drawingml/2006/main" r:id="rId25" tooltip="&quot;Помочь проекту Авиару.рф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Помочь проекту Авиару.рф">
                      <a:hlinkClick r:id="rId25" tooltip="&quot;Помочь проекту Авиару.рф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0" cy="558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3092" w:rsidRDefault="00D43092"/>
    <w:sectPr w:rsidR="00D43092" w:rsidSect="00D430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PT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D9771F"/>
    <w:multiLevelType w:val="multilevel"/>
    <w:tmpl w:val="69C89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111578"/>
    <w:rsid w:val="00111578"/>
    <w:rsid w:val="00D430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092"/>
  </w:style>
  <w:style w:type="paragraph" w:styleId="1">
    <w:name w:val="heading 1"/>
    <w:basedOn w:val="a"/>
    <w:link w:val="10"/>
    <w:uiPriority w:val="9"/>
    <w:qFormat/>
    <w:rsid w:val="0011157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1157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115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11578"/>
    <w:rPr>
      <w:color w:val="0000FF"/>
      <w:u w:val="single"/>
    </w:rPr>
  </w:style>
  <w:style w:type="character" w:customStyle="1" w:styleId="apple-converted-space">
    <w:name w:val="apple-converted-space"/>
    <w:basedOn w:val="a0"/>
    <w:rsid w:val="00111578"/>
  </w:style>
  <w:style w:type="character" w:styleId="a5">
    <w:name w:val="Strong"/>
    <w:basedOn w:val="a0"/>
    <w:uiPriority w:val="22"/>
    <w:qFormat/>
    <w:rsid w:val="00111578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1115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157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450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4818">
          <w:marLeft w:val="0"/>
          <w:marRight w:val="0"/>
          <w:marTop w:val="0"/>
          <w:marBottom w:val="0"/>
          <w:divBdr>
            <w:top w:val="single" w:sz="8" w:space="0" w:color="D2D3D4"/>
            <w:left w:val="none" w:sz="0" w:space="28" w:color="D2D3D4"/>
            <w:bottom w:val="single" w:sz="8" w:space="0" w:color="D2D3D4"/>
            <w:right w:val="none" w:sz="0" w:space="28" w:color="D2D3D4"/>
          </w:divBdr>
          <w:divsChild>
            <w:div w:id="142279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192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139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725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31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490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250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3908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3724290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499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768126">
                  <w:marLeft w:val="-281"/>
                  <w:marRight w:val="-28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966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705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0620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xn--80aafy5bs.xn--p1ai/aviamuseum/aviatory/letchiki/aviatory-kavalery-ordena-sv-georgiya/" TargetMode="External"/><Relationship Id="rId13" Type="http://schemas.openxmlformats.org/officeDocument/2006/relationships/hyperlink" Target="http://&#1072;&#1074;&#1080;&#1072;&#1088;&#1091;.&#1088;&#1092;/wp-content/uploads/2015/12/2.Student-Politehnicheskogo-instituta-A.A.Agafonov.-1908-g..jpg" TargetMode="External"/><Relationship Id="rId18" Type="http://schemas.openxmlformats.org/officeDocument/2006/relationships/image" Target="media/image5.jpeg"/><Relationship Id="rId26" Type="http://schemas.openxmlformats.org/officeDocument/2006/relationships/image" Target="media/image9.png"/><Relationship Id="rId3" Type="http://schemas.openxmlformats.org/officeDocument/2006/relationships/settings" Target="settings.xml"/><Relationship Id="rId21" Type="http://schemas.openxmlformats.org/officeDocument/2006/relationships/hyperlink" Target="http://&#1072;&#1074;&#1080;&#1072;&#1088;&#1091;.&#1088;&#1092;/wp-content/uploads/2015/12/5...-1.jpg" TargetMode="External"/><Relationship Id="rId7" Type="http://schemas.openxmlformats.org/officeDocument/2006/relationships/hyperlink" Target="http://xn--80aafy5bs.xn--p1ai/aviamuseum/aviatory/letchiki/" TargetMode="External"/><Relationship Id="rId12" Type="http://schemas.openxmlformats.org/officeDocument/2006/relationships/image" Target="media/image2.jpeg"/><Relationship Id="rId17" Type="http://schemas.openxmlformats.org/officeDocument/2006/relationships/hyperlink" Target="http://&#1072;&#1074;&#1080;&#1072;&#1088;&#1091;.&#1088;&#1092;/wp-content/uploads/2015/12/4.Agafonov-sredi-vypusknikov-aviashkoly-Gamayun.-1911-g..jpg" TargetMode="External"/><Relationship Id="rId25" Type="http://schemas.openxmlformats.org/officeDocument/2006/relationships/hyperlink" Target="http://&#1072;&#1074;&#1080;&#1072;&#1088;&#1091;.&#1088;&#1092;/pomoch-proektu/" TargetMode="External"/><Relationship Id="rId2" Type="http://schemas.openxmlformats.org/officeDocument/2006/relationships/styles" Target="styles.xml"/><Relationship Id="rId16" Type="http://schemas.openxmlformats.org/officeDocument/2006/relationships/image" Target="media/image4.jpeg"/><Relationship Id="rId20" Type="http://schemas.openxmlformats.org/officeDocument/2006/relationships/image" Target="media/image6.jpeg"/><Relationship Id="rId1" Type="http://schemas.openxmlformats.org/officeDocument/2006/relationships/numbering" Target="numbering.xml"/><Relationship Id="rId6" Type="http://schemas.openxmlformats.org/officeDocument/2006/relationships/hyperlink" Target="http://xn--80aafy5bs.xn--p1ai/aviamuseum/aviatory/" TargetMode="External"/><Relationship Id="rId11" Type="http://schemas.openxmlformats.org/officeDocument/2006/relationships/hyperlink" Target="http://&#1072;&#1074;&#1080;&#1072;&#1088;&#1091;.&#1088;&#1092;/wp-content/uploads/2015/12/1.A.A.Agafonov-v-Bakinskom-realnom-uchilishhe-BRU.-1907-g..jpg" TargetMode="External"/><Relationship Id="rId24" Type="http://schemas.openxmlformats.org/officeDocument/2006/relationships/image" Target="media/image8.jpeg"/><Relationship Id="rId5" Type="http://schemas.openxmlformats.org/officeDocument/2006/relationships/hyperlink" Target="http://xn--80aafy5bs.xn--p1ai/" TargetMode="External"/><Relationship Id="rId15" Type="http://schemas.openxmlformats.org/officeDocument/2006/relationships/hyperlink" Target="http://&#1072;&#1074;&#1080;&#1072;&#1088;&#1091;.&#1088;&#1092;/wp-content/uploads/2015/12/3.Uchenik-aviashkoly-Gamayun-student-A.A.Agafonov..jpg" TargetMode="External"/><Relationship Id="rId23" Type="http://schemas.openxmlformats.org/officeDocument/2006/relationships/hyperlink" Target="http://&#1072;&#1074;&#1080;&#1072;&#1088;&#1091;.&#1088;&#1092;/wp-content/uploads/2015/12/6.A.A.Agafonov-v-tsentre-i-V.F.Savelev-u-trofejnogo-apparata-REP.-Serbiya-osen-1912-g..jpg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1.jpeg"/><Relationship Id="rId19" Type="http://schemas.openxmlformats.org/officeDocument/2006/relationships/hyperlink" Target="http://&#1072;&#1074;&#1080;&#1072;&#1088;&#1091;.&#1088;&#1092;/wp-content/uploads/2015/12/4a.A.A.Agafonov-s-drugom-P.V.Evsyukovym.-1911-g..jp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&#1072;&#1074;&#1080;&#1072;&#1088;&#1091;.&#1088;&#1092;/wp-content/uploads/2015/12/0.A.A.Agafonov..jpg" TargetMode="External"/><Relationship Id="rId14" Type="http://schemas.openxmlformats.org/officeDocument/2006/relationships/image" Target="media/image3.jpeg"/><Relationship Id="rId22" Type="http://schemas.openxmlformats.org/officeDocument/2006/relationships/image" Target="media/image7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865</Words>
  <Characters>4935</Characters>
  <Application>Microsoft Office Word</Application>
  <DocSecurity>0</DocSecurity>
  <Lines>41</Lines>
  <Paragraphs>11</Paragraphs>
  <ScaleCrop>false</ScaleCrop>
  <Company/>
  <LinksUpToDate>false</LinksUpToDate>
  <CharactersWithSpaces>5789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</dc:creator>
  <cp:lastModifiedBy>Игорь</cp:lastModifiedBy>
  <cp:revision>1</cp:revision>
  <dcterms:created xsi:type="dcterms:W3CDTF">2016-12-09T17:40:00Z</dcterms:created>
  <dcterms:modified xsi:type="dcterms:W3CDTF">2016-12-09T17:40:00Z</dcterms:modified>
</cp:coreProperties>
</file>